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002" w:rsidRPr="00881F04" w:rsidRDefault="00176002" w:rsidP="00881F04">
      <w:pPr>
        <w:spacing w:after="0" w:line="360" w:lineRule="auto"/>
        <w:ind w:firstLine="708"/>
        <w:jc w:val="both"/>
        <w:rPr>
          <w:rFonts w:ascii="Times New Roman" w:hAnsi="Times New Roman" w:cs="Times New Roman"/>
          <w:b/>
          <w:sz w:val="24"/>
          <w:szCs w:val="24"/>
          <w:lang w:val="en"/>
        </w:rPr>
      </w:pPr>
      <w:r w:rsidRPr="00881F04">
        <w:rPr>
          <w:rFonts w:ascii="Times New Roman" w:hAnsi="Times New Roman" w:cs="Times New Roman"/>
          <w:b/>
          <w:sz w:val="24"/>
          <w:szCs w:val="24"/>
          <w:lang w:val="en"/>
        </w:rPr>
        <w:t>Within the scope of the Strategic Environmental Assessment Scoping Report;</w:t>
      </w:r>
    </w:p>
    <w:p w:rsidR="00176002" w:rsidRPr="00176002" w:rsidRDefault="00176002" w:rsidP="00881F04">
      <w:pPr>
        <w:spacing w:after="0" w:line="360" w:lineRule="auto"/>
        <w:ind w:firstLine="708"/>
        <w:jc w:val="both"/>
        <w:rPr>
          <w:rFonts w:ascii="Times New Roman" w:hAnsi="Times New Roman" w:cs="Times New Roman"/>
          <w:sz w:val="24"/>
          <w:szCs w:val="24"/>
          <w:lang w:val="en"/>
        </w:rPr>
      </w:pPr>
      <w:r w:rsidRPr="00881F04">
        <w:rPr>
          <w:rFonts w:ascii="Times New Roman" w:hAnsi="Times New Roman" w:cs="Times New Roman"/>
          <w:b/>
          <w:sz w:val="24"/>
          <w:szCs w:val="24"/>
          <w:u w:val="single"/>
          <w:lang w:val="en"/>
        </w:rPr>
        <w:t>Strategic objective 1:</w:t>
      </w:r>
      <w:r w:rsidRPr="00176002">
        <w:rPr>
          <w:rFonts w:ascii="Times New Roman" w:hAnsi="Times New Roman" w:cs="Times New Roman"/>
          <w:sz w:val="24"/>
          <w:szCs w:val="24"/>
          <w:lang w:val="en"/>
        </w:rPr>
        <w:t xml:space="preserve"> Achieving sustainable economic growth based on digital and green transformation with the increasing competitiveness of the local economy.</w:t>
      </w:r>
    </w:p>
    <w:p w:rsidR="00176002" w:rsidRPr="00176002" w:rsidRDefault="00176002" w:rsidP="00881F04">
      <w:pPr>
        <w:spacing w:after="0" w:line="360" w:lineRule="auto"/>
        <w:ind w:firstLine="708"/>
        <w:jc w:val="both"/>
        <w:rPr>
          <w:rFonts w:ascii="Times New Roman" w:hAnsi="Times New Roman" w:cs="Times New Roman"/>
          <w:sz w:val="24"/>
          <w:szCs w:val="24"/>
          <w:lang w:val="en"/>
        </w:rPr>
      </w:pPr>
      <w:r w:rsidRPr="00881F04">
        <w:rPr>
          <w:rFonts w:ascii="Times New Roman" w:hAnsi="Times New Roman" w:cs="Times New Roman"/>
          <w:b/>
          <w:sz w:val="24"/>
          <w:szCs w:val="24"/>
          <w:u w:val="single"/>
          <w:lang w:val="en"/>
        </w:rPr>
        <w:t>Specific objective 1.4:</w:t>
      </w:r>
      <w:r w:rsidRPr="00176002">
        <w:rPr>
          <w:rFonts w:ascii="Times New Roman" w:hAnsi="Times New Roman" w:cs="Times New Roman"/>
          <w:sz w:val="24"/>
          <w:szCs w:val="24"/>
          <w:lang w:val="en"/>
        </w:rPr>
        <w:t xml:space="preserve"> It has been studied as tourism development and the following measure has been proposed.</w:t>
      </w:r>
    </w:p>
    <w:p w:rsidR="00176002" w:rsidRPr="00176002" w:rsidRDefault="00176002" w:rsidP="00881F04">
      <w:pPr>
        <w:spacing w:after="0" w:line="360" w:lineRule="auto"/>
        <w:ind w:firstLine="708"/>
        <w:jc w:val="both"/>
        <w:rPr>
          <w:rFonts w:ascii="Times New Roman" w:hAnsi="Times New Roman" w:cs="Times New Roman"/>
          <w:sz w:val="24"/>
          <w:szCs w:val="24"/>
          <w:lang w:val="en"/>
        </w:rPr>
      </w:pPr>
      <w:r w:rsidRPr="00881F04">
        <w:rPr>
          <w:rFonts w:ascii="Times New Roman" w:hAnsi="Times New Roman" w:cs="Times New Roman"/>
          <w:b/>
          <w:sz w:val="24"/>
          <w:szCs w:val="24"/>
          <w:u w:val="single"/>
          <w:lang w:val="en"/>
        </w:rPr>
        <w:t>Measure 1.4.</w:t>
      </w:r>
      <w:r w:rsidRPr="00176002">
        <w:rPr>
          <w:rFonts w:ascii="Times New Roman" w:hAnsi="Times New Roman" w:cs="Times New Roman"/>
          <w:sz w:val="24"/>
          <w:szCs w:val="24"/>
          <w:lang w:val="en"/>
        </w:rPr>
        <w:t xml:space="preserve"> It is determined as exceeding seasonality and increasing the occupancy rate of tourism infrastructure through integrated regional tourism products based on sustainable development that combine different activities and places.</w:t>
      </w:r>
    </w:p>
    <w:p w:rsidR="00176002" w:rsidRPr="00881F04" w:rsidRDefault="00176002" w:rsidP="00881F04">
      <w:pPr>
        <w:spacing w:after="0" w:line="360" w:lineRule="auto"/>
        <w:ind w:firstLine="708"/>
        <w:jc w:val="both"/>
        <w:rPr>
          <w:rFonts w:ascii="Times New Roman" w:hAnsi="Times New Roman" w:cs="Times New Roman"/>
          <w:b/>
          <w:sz w:val="24"/>
          <w:szCs w:val="24"/>
          <w:u w:val="single"/>
          <w:lang w:val="en"/>
        </w:rPr>
      </w:pPr>
      <w:r w:rsidRPr="00881F04">
        <w:rPr>
          <w:rFonts w:ascii="Times New Roman" w:hAnsi="Times New Roman" w:cs="Times New Roman"/>
          <w:b/>
          <w:sz w:val="24"/>
          <w:szCs w:val="24"/>
          <w:u w:val="single"/>
          <w:lang w:val="en"/>
        </w:rPr>
        <w:t xml:space="preserve">In addition to the related needs and development potential created due to this measure, the proposal text created by </w:t>
      </w:r>
      <w:proofErr w:type="spellStart"/>
      <w:r w:rsidRPr="00881F04">
        <w:rPr>
          <w:rFonts w:ascii="Times New Roman" w:hAnsi="Times New Roman" w:cs="Times New Roman"/>
          <w:b/>
          <w:sz w:val="24"/>
          <w:szCs w:val="24"/>
          <w:u w:val="single"/>
          <w:lang w:val="en"/>
        </w:rPr>
        <w:t>Kırklareli</w:t>
      </w:r>
      <w:proofErr w:type="spellEnd"/>
      <w:r w:rsidRPr="00881F04">
        <w:rPr>
          <w:rFonts w:ascii="Times New Roman" w:hAnsi="Times New Roman" w:cs="Times New Roman"/>
          <w:b/>
          <w:sz w:val="24"/>
          <w:szCs w:val="24"/>
          <w:u w:val="single"/>
          <w:lang w:val="en"/>
        </w:rPr>
        <w:t xml:space="preserve"> University is given below.</w:t>
      </w:r>
    </w:p>
    <w:p w:rsidR="00176002" w:rsidRPr="00176002" w:rsidRDefault="00176002" w:rsidP="00176002">
      <w:pPr>
        <w:spacing w:after="0" w:line="360" w:lineRule="auto"/>
        <w:jc w:val="both"/>
        <w:rPr>
          <w:rFonts w:ascii="Times New Roman" w:hAnsi="Times New Roman" w:cs="Times New Roman"/>
          <w:sz w:val="24"/>
          <w:szCs w:val="24"/>
          <w:lang w:val="en"/>
        </w:rPr>
      </w:pPr>
      <w:r w:rsidRPr="00176002">
        <w:rPr>
          <w:rFonts w:ascii="Times New Roman" w:hAnsi="Times New Roman" w:cs="Times New Roman"/>
          <w:sz w:val="24"/>
          <w:szCs w:val="24"/>
          <w:lang w:val="en"/>
        </w:rPr>
        <w:t xml:space="preserve">“Due to the geographical location of </w:t>
      </w:r>
      <w:proofErr w:type="spellStart"/>
      <w:r w:rsidRPr="00176002">
        <w:rPr>
          <w:rFonts w:ascii="Times New Roman" w:hAnsi="Times New Roman" w:cs="Times New Roman"/>
          <w:sz w:val="24"/>
          <w:szCs w:val="24"/>
          <w:lang w:val="en"/>
        </w:rPr>
        <w:t>Kırklar</w:t>
      </w:r>
      <w:r w:rsidR="00E5239E">
        <w:rPr>
          <w:rFonts w:ascii="Times New Roman" w:hAnsi="Times New Roman" w:cs="Times New Roman"/>
          <w:sz w:val="24"/>
          <w:szCs w:val="24"/>
          <w:lang w:val="en"/>
        </w:rPr>
        <w:t>eli</w:t>
      </w:r>
      <w:proofErr w:type="spellEnd"/>
      <w:r w:rsidR="00E5239E">
        <w:rPr>
          <w:rFonts w:ascii="Times New Roman" w:hAnsi="Times New Roman" w:cs="Times New Roman"/>
          <w:sz w:val="24"/>
          <w:szCs w:val="24"/>
          <w:lang w:val="en"/>
        </w:rPr>
        <w:t xml:space="preserve">, especially considering </w:t>
      </w:r>
      <w:proofErr w:type="spellStart"/>
      <w:r w:rsidRPr="00176002">
        <w:rPr>
          <w:rFonts w:ascii="Times New Roman" w:hAnsi="Times New Roman" w:cs="Times New Roman"/>
          <w:sz w:val="24"/>
          <w:szCs w:val="24"/>
          <w:lang w:val="en"/>
        </w:rPr>
        <w:t>Igneada</w:t>
      </w:r>
      <w:proofErr w:type="spellEnd"/>
      <w:r w:rsidRPr="00176002">
        <w:rPr>
          <w:rFonts w:ascii="Times New Roman" w:hAnsi="Times New Roman" w:cs="Times New Roman"/>
          <w:sz w:val="24"/>
          <w:szCs w:val="24"/>
          <w:lang w:val="en"/>
        </w:rPr>
        <w:t xml:space="preserve"> and </w:t>
      </w:r>
      <w:proofErr w:type="spellStart"/>
      <w:r w:rsidRPr="00176002">
        <w:rPr>
          <w:rFonts w:ascii="Times New Roman" w:hAnsi="Times New Roman" w:cs="Times New Roman"/>
          <w:sz w:val="24"/>
          <w:szCs w:val="24"/>
          <w:lang w:val="en"/>
        </w:rPr>
        <w:t>Longoz</w:t>
      </w:r>
      <w:proofErr w:type="spellEnd"/>
      <w:r w:rsidRPr="00176002">
        <w:rPr>
          <w:rFonts w:ascii="Times New Roman" w:hAnsi="Times New Roman" w:cs="Times New Roman"/>
          <w:sz w:val="24"/>
          <w:szCs w:val="24"/>
          <w:lang w:val="en"/>
        </w:rPr>
        <w:t xml:space="preserve"> Forests, the sea and forests can be used for thalassotherapy (sea cure), forest bathing, climate therapy and digital detox, which are types of health tourism. Although there is a potential for the types of health tourism already mentioned, it seems that it has not been evaluated. For people living in cities, the aforementioned therapies can be offered in order to reduce the possible effects of air pollution and strengthen the immune system of the community. With the investments in this context (facility, educatio</w:t>
      </w:r>
      <w:r w:rsidR="00E5239E">
        <w:rPr>
          <w:rFonts w:ascii="Times New Roman" w:hAnsi="Times New Roman" w:cs="Times New Roman"/>
          <w:sz w:val="24"/>
          <w:szCs w:val="24"/>
          <w:lang w:val="en"/>
        </w:rPr>
        <w:t xml:space="preserve">n, etc.), the region can </w:t>
      </w:r>
      <w:proofErr w:type="gramStart"/>
      <w:r w:rsidR="00E5239E">
        <w:rPr>
          <w:rFonts w:ascii="Times New Roman" w:hAnsi="Times New Roman" w:cs="Times New Roman"/>
          <w:sz w:val="24"/>
          <w:szCs w:val="24"/>
          <w:lang w:val="en"/>
        </w:rPr>
        <w:t xml:space="preserve">be </w:t>
      </w:r>
      <w:r w:rsidRPr="00176002">
        <w:rPr>
          <w:rFonts w:ascii="Times New Roman" w:hAnsi="Times New Roman" w:cs="Times New Roman"/>
          <w:sz w:val="24"/>
          <w:szCs w:val="24"/>
          <w:lang w:val="en"/>
        </w:rPr>
        <w:t xml:space="preserve"> more</w:t>
      </w:r>
      <w:proofErr w:type="gramEnd"/>
      <w:r w:rsidRPr="00176002">
        <w:rPr>
          <w:rFonts w:ascii="Times New Roman" w:hAnsi="Times New Roman" w:cs="Times New Roman"/>
          <w:sz w:val="24"/>
          <w:szCs w:val="24"/>
          <w:lang w:val="en"/>
        </w:rPr>
        <w:t xml:space="preserve"> attractive in terms of tourism, without any seasonal problems.”</w:t>
      </w:r>
    </w:p>
    <w:p w:rsidR="00176002" w:rsidRPr="00176002" w:rsidRDefault="00176002" w:rsidP="00176002">
      <w:pPr>
        <w:spacing w:after="0" w:line="360" w:lineRule="auto"/>
        <w:jc w:val="both"/>
        <w:rPr>
          <w:rFonts w:ascii="Times New Roman" w:hAnsi="Times New Roman" w:cs="Times New Roman"/>
          <w:sz w:val="24"/>
          <w:szCs w:val="24"/>
        </w:rPr>
      </w:pPr>
      <w:r w:rsidRPr="00176002">
        <w:rPr>
          <w:rFonts w:ascii="Times New Roman" w:hAnsi="Times New Roman" w:cs="Times New Roman"/>
          <w:sz w:val="24"/>
          <w:szCs w:val="24"/>
          <w:lang w:val="en"/>
        </w:rPr>
        <w:t xml:space="preserve">When the draft program priorities given in the </w:t>
      </w:r>
      <w:r w:rsidR="00E5239E">
        <w:rPr>
          <w:rFonts w:ascii="Times New Roman" w:hAnsi="Times New Roman" w:cs="Times New Roman"/>
          <w:sz w:val="24"/>
          <w:szCs w:val="24"/>
          <w:lang w:val="en"/>
        </w:rPr>
        <w:t xml:space="preserve">report and draft </w:t>
      </w:r>
      <w:proofErr w:type="spellStart"/>
      <w:r w:rsidR="00E5239E">
        <w:rPr>
          <w:rFonts w:ascii="Times New Roman" w:hAnsi="Times New Roman" w:cs="Times New Roman"/>
          <w:sz w:val="24"/>
          <w:szCs w:val="24"/>
          <w:lang w:val="en"/>
        </w:rPr>
        <w:t>programme</w:t>
      </w:r>
      <w:proofErr w:type="spellEnd"/>
      <w:r w:rsidRPr="00176002">
        <w:rPr>
          <w:rFonts w:ascii="Times New Roman" w:hAnsi="Times New Roman" w:cs="Times New Roman"/>
          <w:sz w:val="24"/>
          <w:szCs w:val="24"/>
          <w:lang w:val="en"/>
        </w:rPr>
        <w:t xml:space="preserve"> are examined; No priority was found in this regard. We hereby</w:t>
      </w:r>
      <w:r w:rsidR="00E5239E">
        <w:rPr>
          <w:rFonts w:ascii="Times New Roman" w:hAnsi="Times New Roman" w:cs="Times New Roman"/>
          <w:sz w:val="24"/>
          <w:szCs w:val="24"/>
          <w:lang w:val="en"/>
        </w:rPr>
        <w:t xml:space="preserve"> declare that we submit </w:t>
      </w:r>
      <w:r w:rsidRPr="00176002">
        <w:rPr>
          <w:rFonts w:ascii="Times New Roman" w:hAnsi="Times New Roman" w:cs="Times New Roman"/>
          <w:sz w:val="24"/>
          <w:szCs w:val="24"/>
          <w:lang w:val="en"/>
        </w:rPr>
        <w:t xml:space="preserve">a proposal for the evaluation of the issue regarding the inclusion of </w:t>
      </w:r>
      <w:r w:rsidR="00E5239E">
        <w:rPr>
          <w:rFonts w:ascii="Times New Roman" w:hAnsi="Times New Roman" w:cs="Times New Roman"/>
          <w:sz w:val="24"/>
          <w:szCs w:val="24"/>
          <w:lang w:val="en"/>
        </w:rPr>
        <w:t xml:space="preserve">facility </w:t>
      </w:r>
      <w:r w:rsidRPr="00176002">
        <w:rPr>
          <w:rFonts w:ascii="Times New Roman" w:hAnsi="Times New Roman" w:cs="Times New Roman"/>
          <w:sz w:val="24"/>
          <w:szCs w:val="24"/>
          <w:lang w:val="en"/>
        </w:rPr>
        <w:t xml:space="preserve">investment projects related to health tourism among the </w:t>
      </w:r>
      <w:proofErr w:type="spellStart"/>
      <w:r w:rsidRPr="00176002">
        <w:rPr>
          <w:rFonts w:ascii="Times New Roman" w:hAnsi="Times New Roman" w:cs="Times New Roman"/>
          <w:sz w:val="24"/>
          <w:szCs w:val="24"/>
          <w:lang w:val="en"/>
        </w:rPr>
        <w:t>program</w:t>
      </w:r>
      <w:r w:rsidR="00E5239E">
        <w:rPr>
          <w:rFonts w:ascii="Times New Roman" w:hAnsi="Times New Roman" w:cs="Times New Roman"/>
          <w:sz w:val="24"/>
          <w:szCs w:val="24"/>
          <w:lang w:val="en"/>
        </w:rPr>
        <w:t>me</w:t>
      </w:r>
      <w:proofErr w:type="spellEnd"/>
      <w:r w:rsidRPr="00176002">
        <w:rPr>
          <w:rFonts w:ascii="Times New Roman" w:hAnsi="Times New Roman" w:cs="Times New Roman"/>
          <w:sz w:val="24"/>
          <w:szCs w:val="24"/>
          <w:lang w:val="en"/>
        </w:rPr>
        <w:t xml:space="preserve"> objectives.</w:t>
      </w:r>
    </w:p>
    <w:p w:rsidR="00534AE3" w:rsidRPr="00176002" w:rsidRDefault="00534AE3" w:rsidP="00176002">
      <w:pPr>
        <w:spacing w:after="0" w:line="360" w:lineRule="auto"/>
        <w:jc w:val="both"/>
        <w:rPr>
          <w:rFonts w:ascii="Times New Roman" w:hAnsi="Times New Roman" w:cs="Times New Roman"/>
          <w:sz w:val="24"/>
          <w:szCs w:val="24"/>
        </w:rPr>
      </w:pPr>
      <w:bookmarkStart w:id="0" w:name="_GoBack"/>
      <w:bookmarkEnd w:id="0"/>
    </w:p>
    <w:sectPr w:rsidR="00534AE3" w:rsidRPr="001760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002"/>
    <w:rsid w:val="00176002"/>
    <w:rsid w:val="00534AE3"/>
    <w:rsid w:val="00881F04"/>
    <w:rsid w:val="00E523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8CF0"/>
  <w15:chartTrackingRefBased/>
  <w15:docId w15:val="{7E3F756F-465D-40BD-BB42-8C92CBABE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68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263</Words>
  <Characters>1503</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rektoryardimciligi</dc:creator>
  <cp:keywords/>
  <dc:description/>
  <cp:lastModifiedBy>rektoryardimciligi</cp:lastModifiedBy>
  <cp:revision>1</cp:revision>
  <dcterms:created xsi:type="dcterms:W3CDTF">2021-09-10T07:42:00Z</dcterms:created>
  <dcterms:modified xsi:type="dcterms:W3CDTF">2021-09-10T08:06:00Z</dcterms:modified>
</cp:coreProperties>
</file>